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F5F" w:rsidRDefault="00BD1F5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 Ж. Санкт Петербург. 2022- 2023г.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Язык ветвей.</w:t>
      </w:r>
    </w:p>
    <w:p w:rsidR="00BD1F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Падалица.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саду две яблони.  С одной можно есть, с другой нет. Посадили их давно, так давно, что те, кто сажал давно умерли, и вот последние годы, по всему было видно, яблони тоже приготовились. Заболели бесплодием, поседели, ветви истощились, стали ломкими, сухими. Тля безжалостно жрала листы. Несколько лет назад стволы заселили еще и муравьи, они превратили тлю в дойных коров, на листьях появились зорко охраняемые пастбища, где тля, лишенная свободы, кормилась, жирела и вырабатывала для муравьев молочко. Если бы кто-то задумал нагнуться и поближе посмотреть на дойную тлю, муравьи бы вцепились ему в глаза. 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Яблони срубили. Но не до конца, оставили каждой по части ствола и куску ветки. Обрубки год молчали, а через два проросли и стали новыми. Но одна оказалась пустой. Другая в яблоках.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августе эти новые яблоки начали падать. Их так и называют «падалица». Падают и остаются лежать на одном месте, пока не превратятся в садовую глину.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 живу в обществе, которое согласно быть соучастником преступления. Более того оно не видит преступления в преступлении. Я живу в голове Каина, который даже не догадывается, что он Каин! Каин считает себя праведником!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беру таз. Он легкий. Иду собирать падалицу. На ветвях висят большие и гладкие плоды, но их не беру. Они жутко кислые. До зрелости еще далеко.  А у падалицы есть шанс. Чаще всего причина того, что яблоко упало – червь, он умен, выбирает то, что послаще. К тому же есть негласное правило – с дерева до конца лета не брать. Его установили еще те, кто сажал яблони, и теперь, когда их нет, я не хочу нарушать правило, потому что, соблюдая его, ощущаю, что эти люди все еще здесь.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Первое яблоко – узелок, крохотное, сплошь в черных точках.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ты думаешь, что я это все поддерживаю, ты ошибаешься. Только я вижу, что ни только мы дерьмо, а все, просто все и всюду. Я так разочаровалась в людях, я даже плакала. Все делают одно и тоже, убивают детей чтобы не убивали детей, бомбят, сбрасывают атомные бомбы, судят, грабят. И прочистить эти Агеевы конюшни невозможно, если и будет светлое время на Земле, то только без людей. «Потому что человек – тьма», —говорит моя сестра.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Кладу в таз. Второе посолидней, при нажатии - камень, значит кости в нем еще белые, на обратной стороне пальцы обнаруживают мягкость. Тепло от соприкосновения с ней, и даже приятно, пока не понимаю, что это гниль. Обтираю подушечки пальцев о траву. Трава совсем никакая, мне кажется, что ее нету, так же как яблок на первом дереве, но трава есть, и одна из травинок становится осязаемой, сопротивляется движению, более того, она рассекает кожу безымянного пальца. Образовывается тонкая линия, я нажимаю на фалангу, слизываю выступившую красную жидкость. Густая, соленая. Моя кровь.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Моя мать говорит: сегодня день крещения Руси.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Мама, моя страна напала на соседнюю страну, моя страна грабит и убивает, равняет с лицом земли города. Моей стране нужно больше земель, полей, влияния на мировой рынок, выходов к морю, полезных ископаемых, зерна, денег, а главное власти и нимб над головой.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Ставлю таз в траву. Отхожу от яблони, направляюсь в дом, поднимаюсь по ступеням крыльца. Меняю обувь с уличной на домашнюю. Захожу в комнату, раскрываю тумбочку, нахожу пластырь. Снимаю упаковочную бумагу, заклеиваю рану, выбрасываю упаковочную бумагу в ведро, иду к выходу, снова переобуваюсь из домашнего в уличное, спускаюсь по ступеням, возвращаюсь к дереву.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моем дворе женщины на детской площадке плетут сети. Женщины плетут маскировочные сети. Они отгоняют детей от горки, от качелей: кыш, кыш, тебе не играть, тебе воевать пора, смотри какой уже большой.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Таз беру правой рукой, левой поднимаю третье яблоко. Раненым избегаю соприкосновений. Бок третьего плода рассечен. При падении кожура лопнула, обнажив мякоть. Кладу плод в таз. Затем делаю шаг, нагибаюсь. Кровь приливает к вискам, отдыхаю от вертикальности. Рана не болит, наоборот, мне приятна способность травы сопротивляться. Где-то на дне земли ядро, которое в равной степени притягивает к себе мою голову и падающее яблоко. Приятно чувствовать единство. 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Мать отвечает мне: замолчи, не хочу слышать. Сегодня светлый праздник, день крещения Руси!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 как же не убий?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Ты меня своим не убий убиваешь – кричит мать.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горизонтали много событий. Почти вся плоскость кишит летающими существами. Это мошкара. Чаще всего я ее убиваю или распугиваю тем или иным способом. 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Напротив моего окна девятиэтажка, парадные со двора, а в той части, которая видна мне, одинокая, вечно запертая дверь — это пожарный выход или что- то в этом роде. На ней было написано белой краской СВОБОДА. Сегодня надпись закрасили. Глухо задраенная дверь стала гладко черной.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ветки срывается еще одно яблоко. Оно падает вверх. Это хорошо.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Распрямляюсь. Иду в дом, переобуваюсь, открываю тумбочку, достаю баллончик с аэрозолем. Распыляю.  Шее, плечам, голени прохладно от осевших на кожу частиц. Вокруг меня облако. Возвращаюсь в сад. Перестаю замечать мошкару.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как же я тебя убиваю своим не убий?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Ты жестока. Ты судишь! Мне страшно как ты судишь! У тебя суд в сердце! Я молюсь чтобы наши ребята, русская армия победила зло, твой брат, если придет повестка, пойдет и будет защищать Родину и тебя, он не станет прятаться и сбегать, как некоторые, я сама соберу ему вещмешок, бронежилет куплю.  А думаешь мне это легко, мне это нравится? Не разрывается ли мое материнское сердце? Теперь я понимаю Авраама! Человек, нечто большее чем просто жизнь, а Украина, в конце концов всегда была часть России. Мне жаль, что ты не со своей Родиной. А если Родина говорит, отдать сына, надо отдать, если Родина говорит, что надо убивать, значит ей видней. Сегодня день крещения Руси. Светлый праздник.  А ты со своим «Не убий!»  -- говорит мать.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 это время рассечённое яблоко покрыла ржавь. Это железо.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Объясни мне, как ты вообще не понимаешь, что государство —власть, власть для того, чтобы управлять большим количеством людей, народом, народами, вынуждена лгать. Это было испокон веков, обратись к истории, не было периода в жизни человеческого общества, что бы власть не врала своему народу. Иначе власть не дееспособна, это крест власти -- принимать на себя грех ради благополучия других. В этом и святость власти если хочешь, -- говорит брат.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Собираю яблоки в таз. Даже самую мелочевку. Ни один плод ни будет гнить сегодня в траве. Чувствую наполнение. Таз отяжелел.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 ведь заповедь есть: «не убий»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Ну и что?</w:t>
      </w:r>
    </w:p>
    <w:p w:rsidR="00BD1F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Дождь. 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сада поднимаюсь в дом. Дверь оставляю открытой чтобы воздух в доме и саду не различался. Когда дверь закрыта начинает пахнуть пылью, людьми и помойным ведром. Теперь еще пахнет аэрозолем. Шевелю пальцами, крыльями носа, губами. Приподнимаю брови. Волосы на голове шевелятся вне зависимости от меня. Тому есть логическое обоснование -- сквозняк. Очень просто. В глубине дома хлопает ставень. Достаю с кухонной полки кастрюлю из нержавеющей стали, вторую эмалированную. В голове проигрываю будущие действия. Иду в глубь дома, туда, где стучит ставень, возвращаюсь с еще одной кастрюлей, она тоже из стали, но меньше, чем первая. Выбираю нож. Треугольный тесак -- тяжелый, неудобный, фруктовые -- тонкие. Достаю из ящика длинный нож с деревянной рукоятью. Вырываю волос с левой стороны головы, подбрасываю и рассекаю ножом на две медленно оседающие в воздухе половинки. Острый. Подходит.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Главное, не знаешь, что делать, что ты можешь сделать? Ничего!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Работать, продолжать делать свое дело. Люди -то те же остались. Люди-то те же.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Раскладываю на столе: сталь, эмаль, еще раз сталь, легкий тяжелый таз и снова сталь. Одеваю передник. Промываю руки.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Одно дело ты проснулся, а мир изменился до неузнаваемости, а другое ты проснулся и увидел каким он всегда был.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Начинается дождь.</w:t>
      </w:r>
    </w:p>
    <w:p w:rsidR="00BD1F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Голос.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Напротив, огромная ель, за елью дом точно такой же как мой. За ним еще такой же, еще, еще и еще, дремучий лес из домов. Непролазная чаща. Из раскрытых окон слышен голос. Что это за голос? Что говорит этот голос?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Голос хорошо артикулирует. 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слушаю голос и промываю яблоки в воде из подземного источника.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 говорит: единство, сила, правда и справедливость.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четырем углам моего дома стоят бочки с дождевой водой, но ими я только совершаю влажную уборку полов, ополаскиваю ночные вазы и поливаю цветы. Пью я воду из-под земли -- с неба непойми что льется.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 говорит: Добро.  Голос говорит: Родина. Голос говорит: мы.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бочки начнут наполняться потоками с крыши. 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 говорит из всего через что можно говорить. Голос говорит, что все мы станем бессмертными героями, святыми, с нас будут писать иконы если мы будем послушными. Голос говорит: подвиг, вместе, великая. Голос говорит: гордимся!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Бочки прохудились, и я каждую весну вбиваю в прорехи древесные клинья, от воды они разбухают и принимают форму дыры.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Голосу уже не нужно вспомогательных устройств для того, чтобы быть услышанным, он просто говорит. Голос говорит, что он не просто голос, а что он красота этого мира, он партия ЛЮБОВЬ, он партия РАЙ, а все кругом подонки, голос говорит: свобода. И что у него есть телефон, по которому можно дозвониться куда угодно, голос говорит, что дозвониться можно даже до Самого и телефон этот весит пятьсот тонн, таким убить -- расплюнуть.  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Затычка не выдерживает, из дыры в бочке хлещет вода. Плотину прорвало. Вся вода что была в бочке выливается на дорожку перед домом. Крыльцо затопило.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Голос становится еще честнее. Голос кричит что он и есть вода, а кто не согласен ее пить пусть сдохнет от жажды. Голос возвещает время скитания по пустыне любому не согласному с Голосом. Голос жаждет единства: единства со своим народом, единства с соседним народом, единства с народами всего мира, единства со всем миром и готов переступить любые границы ради достижения цели, даже подорвав мир к ебени матери, ведь, что как не смерть объединяет всё и всех? Голос разорвет любого, кто не согласен быть единым с Голосом и признать, что все есть Голос. И нету другого Голоса кроме него, и пусть все будут спокойны, как только все признают Голос, Голос снова распорядится что бы вода и свет были в каждом доме.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Обычное начало века. Ничего нового.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слышу звук разбившейся капли.  Потолок веранды протекает. На пол подставляю большое пластиковое корыто, в котором купали детей, когда те были детьми.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«Не кисейные же барышни что бы вопить при слове постмодерн?» —говорит моя соседка.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Она уже полгода слушает Голос и знает, что люди испокон веков убивают детей исключительно для того, чтобы не убивали детей. Обычное начало века. Ничего нового.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Она так и говорит, мол, Голос объяснил, что дети рождаются только потому, что кто-то кого-то убивал.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минуту кажется, что дождь прошел.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выкладываю яблоки в эмалированную кастрюлю, по верх стола выстилаю пластиковую доску, одеваю передник, беру первое яблоко и нож. Осматриваю покров. Кожа ровная, гладкая, без видимых изъянов. Небольшое темное пятно ближе к черенку -- оставшийся после падения родничок. Прижимаю пальцами левой руки яблоко к поверхности доски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разрезаю пополам. Половина яблока прогнившая. Подношу к тазу с отходами. Несколько секунд размышляю.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Давай договоримся что мы будем молчать.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 чем?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Вот об этом.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 войне?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Да о войне. Каждый будет сам про себя думать то, что он хочет. Мне уже семьдесят семь лет, у меня больное сердце, высокое давление, больная печень, тебе не кажется, что мне не надо вздергивать так нервы. И не говори больше это свое «не убий». Я тебя очень прошу. Потому что, когда ты говоришь это свое «не убий» ты убиваешь меня! Что я могу изменить, ничего. Я никто и ты никто. Так было, так будет и так есть. Уйди в себя. Во внутреннюю эмиграцию. Никто не знает правды. Все не так однозначно, как тебе представляется. Может мы правду когда-нибудь узнаем, может не доживем. Ты читаешь один телеграмм, я другой. Я никого не убиваю, не ворую и разреши мне думать так как я хочу. Ты же сама за свободу мысли, слова. Давай молчать.</w:t>
      </w:r>
    </w:p>
    <w:p w:rsidR="00BD1F5F" w:rsidRDefault="00BD1F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Возвращаю яблоко на доску. Лезвием скоблю, подчищаю. После еще одного непродолжительного колебания делаю дополнительное обрезание, отсекаю кусок здоровой ткани, бывшей в соприкосновении с гнилью, тем самым исключаю возможность метастаз. Отходы выбрасываю в таз. Спасаю примерно четверть половины. Промываю под струей и кладу в кастрюлю из нержавеющей стали. Вторую половину разрезаю еще раз пополам и удаляю семена, черенок, семенные пазухи. Кожуру оставляю. Отходы собираю, отправляю в таз.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 почему империя сразу плохо. Да, у нас другой путь. Это ни плохо, ни хорошо, просто другой. На западе человеческая жизнь, личность, свободы личности во главе угла, на востоке испокон веков человек, как единица – ноль, для нас важна общность, идея, государство, бог, если хочешь. Почему Россия должна развиваться именно так, как ты хочешь? И что ты понимаешь о подлинной вере? Неисповедимы пути.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Осматриваю покров следующего яблока, вырезаю черные бляшки на кожуре. Целостность нарушена ходом червя. Счищаю. Затем разрезаю, отступив от червяковой норы так, что на срезе виден весь путь беспозвоночного и даже он сам – беленький, извивается, совсем кроха, но вокруг полно его экскрементов, катышков похожих на икру.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Тщательно удаляю.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семена, плодоножку, черенок, семенные пазухи, все то, что называется сердцевина тоже.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беру следующие и вырезаю очередную порцию гнили.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школу страшно идти, – говорит учительница накануне первого сентября.</w:t>
      </w:r>
    </w:p>
    <w:p w:rsidR="00BD1F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 2.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Наслаждения. Ты хочешь вкусного яблока, ты хочешь украшать кашу сыну на завтрак смешной рожицей из варенья. Ты желаешь ему доброго утра и хорошего настроения.  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хочешь, чтобы повидло было в меру сладкими, может даже слегка кисловатым. Таким как он любит. Ты хочешь такой джем чтобы он усладил сына, тебя, мужа.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Стоит ли бояться войны? Война существует только потому, что люди хотят войны. А они ее хотят. Кажется невероятным, но так. Война — это наслаждение. Так же как страдание, ненависть, гнев.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дерева вновь срываются плоды.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Выбрал не ту работу, жену / мужа, жизнь? Устал, ни в чем больше нет смысла?  Больше ни во что не веришь? Хочешь хоть что-то изменить? Начать заново? С чистого листа? Ничто не радует? Чувства притупились? Все вокруг серое? Ты одинок? Хотел обжигающей страсти, так чтобы в омут с головой, а вышла скука. Душа ноет? Все просрал?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Выбери Войну.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Новые возможности. Новые шансы. Новые наслаждения.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Война — территория наслаждения!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Тебе будут доступны: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Наслаждение единством!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ассортименте богатый выбор единений: со страной, нацией, тем или иным народом, как минимум с единомышленниками.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Ты сможешь наслаждаться: справедливостью, судом, гневом, снятием табу, надеждой.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Доступно оформление подарочного сертификата. В качестве бонусов тебе будет начислено: обретение смысла жизни, классных тем для творчества и неиссякаемой для разговора! И, конечно же, суперпредложение: преодоление страха смерти! Ведь просто изо дня в день ждать неминуемо приближающегося обрыва существования невозможно жестоко, а трагически прерванная жизнь, еще не известно, как могла бы сложиться и не исключено, что бессмертием, ведь не проверишь. А чего стоит избавиться от зависти к еще полной возможностей жизни молодых. Теперь все уравнены в правах. Молодые умрут раньше. В конце концов с поля боя прямиком в рай, а разве есть дурак, кто откажется от такой перспективы, особенно когда других социальных лифтов туда просто нет.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Кэшбеком вернется возможность добрых дел, возможность быть хорошим человеком, волонтерить, собирать одежду для беженцев, собирать средства для раненых, мобилизованных, молиться за других.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Стать героем, сменить нелюбимую работу, шанс! Конечно, в стоимость не входит страховка, но опять-таки ты выдержишь этот реверс и двойной удар, зато какой кач, какие энергии! Почувствуй вкус жизни!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Кроме того, война — это достаточно простой, очевидный и понятный бизнес. Несмотря на относительно большие стартовые вложения, его популярность достаточно высока. </w:t>
      </w:r>
    </w:p>
    <w:p w:rsidR="00BD1F5F" w:rsidRDefault="00BD1F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Беру таз иду подбирать новую падалицу, они срываются с веток без остановки, оглушающий грохот. </w:t>
      </w:r>
    </w:p>
    <w:p w:rsidR="00BD1F5F" w:rsidRDefault="00BD1F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Говорил, что нападать на Украину не будет -- ложь! говорил, что мобилизации не будет – ложь! говорил, что только ДНР и ЛНР, а уже Херсон, Харьковская область - тоже - ложь! и ведь не остановится!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Нет, не остановится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Ну вот видишь?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Да, так и есть. Конечно, не остановится!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ты сам только что подтвердил, что это сплошная ложь.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При чем тут ложь? Это не ложь.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А что?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Поменялись обстоятельства. Просто изменились обстоятельства и в соответствии с изменениями принимались необходимые, вынужденные решения. Если меняются обстоятельства?! Преступно держаться старых договоров! А ты сама можешь сказать, что в будущем, в течение, даже, следующих двух лет не изменишь мужу? – говорит жена брата.</w:t>
      </w:r>
    </w:p>
    <w:p w:rsidR="00BD1F5F" w:rsidRDefault="00BD1F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Урок. Недельная глава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Авраам представляет сфиру Хесед, Милосердие. Ицхак – Гвура, Суд.  Милосердие должно пожертвовать судом. Должно быть готово пожертвовать судом.  Отдать суд. Перестать судить.  Авраам и Ицхак не люди, это аспекты души. Твоей души. Тора написана Языком Ветвей. В Торе не говорится о материальных объектах, это не учебник истории, ее не подделать, не переписать, это набор инструментов чтобы конкретно твоя душа могла пройти предназначенный ей путь. 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Ставлю кастрюлю с водой на огонь. Вода закипела, сыплю в кипяток первую порцию нарезанных яблок.  Провариваю до прозрачности. Шумовкой перекладываю в самую большую кастрюлю из нержавеющей стали. Так поступаю со всеми яблоками, которые удалось спасти.  Вечереет. В отражении застеклённой веранды мое отражение. 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Нержавеющая сталь почти доверху заполнена кашеобразным варевом из яблочных долек. Добавляю сахар. Ставлю на огонь. Использованную воду сливаю.  Она мутная. Концентрация кислоты зашкаливает. Для питья непригодна.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Нет, я не испытываю ненависти ни к кому, ни к тем, ни к этим, или там еще кому, я просто думаю, что наверху деньги отмывают,  иначе чего так тянут, чего так долго, давно пора уже просто ебануть один раз, так что бы зараз всех и всё, никакой войны, ну, сотни тысяч погибнут, они и так гибнут,  все равно убивают, только резину тянут, мне уже надело смотреть по утрам в новостях, кто кого больше поубивал, у кого что взорвалось, пока начнут нормальные новости крутить -- сдохнуть можно не дождешься. Я не жестокая, все равно же убивают. Я реалист. А так быстро, дешево и сердито.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Узбеков много-- заново отстроят, на детей выплаты дают -- новых нарожают! Достала уже война эта, - говорит молодая мама на детской площадке.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забываю мешать. В кастрюле густо, начинает плюхать и плеваться. Значит закипело. Засекаю пять минут, беру поварешку подлиннее, раскаленные брызги попадают на руку. Больно. Под холодной струей из-под крана боль унимается. Останется ожег. Таких пятиминуток надо выдержать числом три. И обязательно мешать. Прикрываюсь крышкой точно щитом. Варево еще сильнее плюется. Рука горит. Снова засовываю ее под холодную. Другой размешиваю. Иначе все пригорит.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Мама, любимая моя, мам, я больше не хочу спасать падалицу. Сплошная гниль и черви. На вкус так отвратительна, что нам не хватит никакого сахара. Тошнотворный запах. Даже от проваренной. Не яблоки — трупы.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Выбрасываю содержимое кастрюли в компостную яму. И всю оставшуюся падалицу.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Википедия.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Свободная энциклопедия.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Сайт нарушает законы РФ.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Правила ведения войны: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Если ты будешь осаждать город долгое время, чтобы захватить его, не вырубай топором деревья, ведь ты можешь есть их плоды. Не губи их. Разве деревья в поле — люди, чтобы держать их в осаде? Ты можешь рубить деревья, о которых знаешь, что они не приносят плодов, и использовать их для осадных сооружений, пока город, который воюет с тобой, не падет.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Второзаконие 20 стих 19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Мама яблони прогнили. К сбору яблок на них ничего не остается. Голые ветки. Эти яблони дают только падалицу.  Их должно срубить. Их должно срубить. Их должно срубить.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BD1F5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Прямо сейчас</w:t>
      </w:r>
    </w:p>
    <w:p w:rsidR="00BD1F5F" w:rsidRDefault="00BD1F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А ты что? Либерота? Понятно! Ты у нас «не убий, №6». У храма стояла. Ну это лет на шесть потянет. Не убий! Сегодня святой праздник. День крещения Руси. А она с плакатом, грязью родину поливает. Пакости всякие пишет. Не убий! Ты радикал, уходишь в крайности. Крестовые походы устраиваешь, иглы вставляешь, девичье ли дело- распятием бить и жалить. От твоей христианской ненависти оторопь берет!  Я что кого-то убиваю? Или думаешь мне легко, думаешь мне не тяжело. Думаешь мне нравится то, что происходит? У тебя даже лицо покраснело! Зачем это? Это не красиво!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Я, конечно, понимаю, право на жизнь! Убивать нельзя!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Вроде милая девушка, а в голове такая хтонь. Чему тебя в школе то учили? Право на жизнь? Ты хоть понимаешь, что получила это право на жизнь, потому что кто-то кого-то когда- то убил. А если бы не убил, то веточка твоя виться бы перестала. Помнить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надо и ценить. «Милосердие», «право на жизнь», «эмпатия» еще скажи. Вот у тебя сиськи отвиснут, волосы из ушей полезут, суставы сожрет артрит, артроз, а еще: деменция, паркинсон, опухоли  — это что, соблюдение твоих прав? О каких правах ты говоришь, милая девушка? А давай вопрос я тебе задам. Вот такая ситуация. Видишь друга моего, он молчит все. Друг, скажи- ка что-нибудь.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 молчит.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 мой молчун, потому что сильно заикается. В детстве напугался. Тонкая нервная организация.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даче у друга моего в детстве… сколько тебе было, друг мой?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 показывает пять пальцев.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Пять годков, щенков подбросили между дворами. Лапочки такие, ну, как водиться, они все хорошенькие пока маленькие. Ушки, там, пушок. Дети радовались, родители в восторге, чем бы дитё не тешилось, а лето кончилось, и всем разъезжаться. А зоосад куда?  Ну, и понятно, кому нужно-то, вырастут кони зубастые. Но ведь сердца не камни. Беспокоились, ходили по участкам, искали, может кому сторож нужен, друг, на худой конец. Объявления вешали. Переживали, извелись.  И вот вопрос, что же делать со щенками?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Поблизости один приют, «Последний шанс» называется. Неделю держат, а потом по госпрограмме о сокращение бесприютных животных ласковый укол или не очень, смотря на кого нарвешься.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 вот дед моего друга пожалел родителей, пришел и сказал, что всех троих возьмет. И все так обрадовались. Дед счастливыми людей сделал, они с легким сердцем по городским квартирам разъехались. В школу своих отпрысков отправили, добру учить, как других людей счастливыми сделать. А когда те разъехались, в тот же вечер взял щенят к колуну отнес и головы им отрубил. Чпок, чпок, чпок. Три шара для детского боулинга.  И отвез на тачке в лесок к озеру, там и закапал малышей. А друг мой в школу-то не шел первого сентября, еще пятилетка, сам щенок, случайно подглядел, не спалось другу моему, уже тогда, понимаешь, другу моему не спалось, он в щель за дедом подглядел и теперь ни один логопед помочь ему не может. Да, друг мой?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Да, ладно. Хватит уже пороть про деда моего. У меня и деда то не было.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А это не важно, было – не было. Ты мне девочка, скажи, правильно дед друга моего поступил?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Не было у меня деда.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У тебя был дед.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 Не было.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 Твой дед меня лично на коленках катал. Ехали по кочкам, по кочкам, в ямку бух.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Как он мог тебя катать, если деда не было и никаких колен у деда не было.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Колени у твоего деда точно были, но пусть лучше божья девочка скажет, прав был дед или не прав? И знает ли она почему дед так поступил? А если бы она прошла всю его жизнь может быть она бы сама взяла топор и рубанула бы по теплым щенячьим шеям?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Дед этот знал, что такое подыхать от голода на морозе. Он знал, что такое быть растерзанным диким зверем. Дед лагеря прошел. У деда номер на руке выбит был, как у вещи. Дед проявил милосердие, девочка, к этим щенкам. Он сделал все быстро и точно. Так правильно поступил дед моего друга? Отвечай, сука (бьёт ее электрошокером. Еще раз бьёт. Ещё).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Правильно.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Громче, Деточка. 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Правильно.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-Это милосердие? (новый удар электрошоком)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 Это милосердие.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Еще раз скажи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Милосердие.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П- п- правильно. Я когда радуюсь все время заикаюсь. А знаешь как от заикания лечат? Хорошей песней. Давай- ка, милая, песню спой. Не эту вашу херню. А хорошую песню. Подмосковные вечера, например. Про любовь к родине. Потому что родину любить надо. Без любви и милосердия родине никак нельзя. Родина она и есть любовь и милосердие. Тут не надо понимать, чувствовать надо, чувствовать.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(Бьет электрошокером)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Пой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Пой, красавица, пой!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:rsidR="00BD1F5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 живу. Я живу в голове. Я живу в голове Каина. Я живу в голове Каина, который даже не знает о том, что он Каин. Я живу. Я живу в сердце. Я живу в Сердце Каина. Я живу в сердце Каина, который думает, что он праведник. Я живу у порога. Я живу и не знаю, что я это Каин. Я живу и не знаю, что Каин это я. Я живу, а Каин не знает, что он это не я.</w:t>
      </w:r>
    </w:p>
    <w:p w:rsidR="00BD1F5F" w:rsidRDefault="00BD1F5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1F5F" w:rsidRDefault="00BD1F5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1F5F" w:rsidRDefault="00BD1F5F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heading=h.3znysh7" w:colFirst="0" w:colLast="0"/>
      <w:bookmarkEnd w:id="3"/>
    </w:p>
    <w:p w:rsidR="00BD1F5F" w:rsidRDefault="00BD1F5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1F5F" w:rsidRDefault="00BD1F5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1F5F" w:rsidRDefault="00BD1F5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D1F5F" w:rsidSect="005F6644">
      <w:headerReference w:type="default" r:id="rId8"/>
      <w:headerReference w:type="first" r:id="rId9"/>
      <w:pgSz w:w="11906" w:h="16838"/>
      <w:pgMar w:top="1134" w:right="850" w:bottom="1134" w:left="1701" w:header="34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129" w:rsidRDefault="00BB6129">
      <w:pPr>
        <w:spacing w:after="0" w:line="240" w:lineRule="auto"/>
      </w:pPr>
      <w:r>
        <w:separator/>
      </w:r>
    </w:p>
  </w:endnote>
  <w:endnote w:type="continuationSeparator" w:id="0">
    <w:p w:rsidR="00BB6129" w:rsidRDefault="00BB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P Neue Machina">
    <w:panose1 w:val="00000500000000000000"/>
    <w:charset w:val="00"/>
    <w:family w:val="auto"/>
    <w:pitch w:val="variable"/>
    <w:sig w:usb0="000000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129" w:rsidRDefault="00BB6129">
      <w:pPr>
        <w:spacing w:after="0" w:line="240" w:lineRule="auto"/>
      </w:pPr>
      <w:r>
        <w:separator/>
      </w:r>
    </w:p>
  </w:footnote>
  <w:footnote w:type="continuationSeparator" w:id="0">
    <w:p w:rsidR="00BB6129" w:rsidRDefault="00BB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644" w:rsidRDefault="00000000" w:rsidP="005F6644">
    <w:pPr>
      <w:pStyle w:val="a7"/>
    </w:pP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>
          <wp:extent cx="254000" cy="203200"/>
          <wp:effectExtent l="0" t="0" r="0" b="0"/>
          <wp:docPr id="959212903" name="Рисунок 1" descr="Изображение выглядит как символ, логотип, График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12903" name="Рисунок 1" descr="Изображение выглядит как символ, логотип, Графика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644" w:rsidRDefault="005F6644" w:rsidP="005F6644">
    <w:pPr>
      <w:pStyle w:val="a7"/>
    </w:pPr>
  </w:p>
  <w:p w:rsidR="005F6644" w:rsidRDefault="005F66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644" w:rsidRDefault="00000000" w:rsidP="005F6644">
    <w:pPr>
      <w:pStyle w:val="a7"/>
    </w:pPr>
    <w:r w:rsidRPr="005F6644">
      <w:rPr>
        <w:rFonts w:ascii="PP Neue Machina" w:hAnsi="PP Neue Machina"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-847061</wp:posOffset>
          </wp:positionH>
          <wp:positionV relativeFrom="paragraph">
            <wp:posOffset>-64135</wp:posOffset>
          </wp:positionV>
          <wp:extent cx="662400" cy="662400"/>
          <wp:effectExtent l="0" t="0" r="0" b="0"/>
          <wp:wrapThrough wrapText="bothSides">
            <wp:wrapPolygon edited="0">
              <wp:start x="0" y="0"/>
              <wp:lineTo x="0" y="21124"/>
              <wp:lineTo x="21124" y="21124"/>
              <wp:lineTo x="21124" y="0"/>
              <wp:lineTo x="0" y="0"/>
            </wp:wrapPolygon>
          </wp:wrapThrough>
          <wp:docPr id="38704581" name="Рисунок 4" descr="Изображение выглядит как шаблон, прямоугольный, Прямоугольник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04581" name="Рисунок 4" descr="Изображение выглядит как шаблон, прямоугольный, Прямоугольник, Графика&#10;&#10;Автоматически созданное описани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5379" r="5331" b="5665"/>
                  <a:stretch>
                    <a:fillRect/>
                  </a:stretch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644">
      <w:rPr>
        <w:rFonts w:ascii="PP Neue Machina" w:hAnsi="PP Neue Machina"/>
        <w:noProof/>
        <w:color w:val="A6A6A6" w:themeColor="background1" w:themeShade="A6"/>
      </w:rPr>
      <w:t>Драматургия против войны</w:t>
    </w:r>
    <w:r>
      <w:rPr>
        <w:rFonts w:ascii="PP Neue Machina" w:hAnsi="PP Neue Machina"/>
        <w:noProof/>
        <w:color w:val="A6A6A6" w:themeColor="background1" w:themeShade="A6"/>
      </w:rPr>
      <w:t xml:space="preserve"> </w:t>
    </w:r>
    <w:r w:rsidRPr="005F6644">
      <w:rPr>
        <w:rFonts w:ascii="PP Neue Machina" w:hAnsi="PP Neue Machina"/>
        <w:noProof/>
        <w:color w:val="A6A6A6" w:themeColor="background1" w:themeShade="A6"/>
      </w:rPr>
      <w:t>-</w:t>
    </w:r>
    <w:r>
      <w:rPr>
        <w:rFonts w:ascii="PP Neue Machina" w:hAnsi="PP Neue Machina"/>
        <w:noProof/>
        <w:color w:val="A6A6A6" w:themeColor="background1" w:themeShade="A6"/>
      </w:rPr>
      <w:t xml:space="preserve"> </w:t>
    </w:r>
    <w:r w:rsidRPr="005F6644">
      <w:rPr>
        <w:rFonts w:ascii="PP Neue Machina" w:hAnsi="PP Neue Machina"/>
        <w:noProof/>
        <w:color w:val="A6A6A6" w:themeColor="background1" w:themeShade="A6"/>
      </w:rPr>
      <w:t>2024</w:t>
    </w: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>
          <wp:extent cx="254000" cy="203200"/>
          <wp:effectExtent l="0" t="0" r="0" b="0"/>
          <wp:docPr id="1736057926" name="Рисунок 1" descr="Изображение выглядит как символ, логотип, График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057926" name="Рисунок 1" descr="Изображение выглядит как символ, логотип, Графика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644" w:rsidRDefault="005F6644" w:rsidP="005F6644">
    <w:pPr>
      <w:pStyle w:val="a7"/>
    </w:pPr>
  </w:p>
  <w:p w:rsidR="005F6644" w:rsidRDefault="005F66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F547E"/>
    <w:multiLevelType w:val="multilevel"/>
    <w:tmpl w:val="5E045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5F"/>
    <w:rsid w:val="0006025F"/>
    <w:rsid w:val="005F6644"/>
    <w:rsid w:val="00800629"/>
    <w:rsid w:val="00B26DEC"/>
    <w:rsid w:val="00BB6129"/>
    <w:rsid w:val="00B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79EC85C-EADC-B041-9C58-EBCB868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93A2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3A2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271F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52C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5D63"/>
  </w:style>
  <w:style w:type="paragraph" w:styleId="a9">
    <w:name w:val="footer"/>
    <w:basedOn w:val="a"/>
    <w:link w:val="aa"/>
    <w:uiPriority w:val="99"/>
    <w:unhideWhenUsed/>
    <w:rsid w:val="002A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5D63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nsR28yyj+WZefy+5uIHA4FEgJA==">CgMxLjAyCGguZ2pkZ3hzMgloLjMwajB6bGwyCWguMWZvYjl0ZTIJaC4zem55c2g3OAByITFuUjNRNi14bl9FZzkzbWE0Q05aQUV0cmI3dUNjLVBzYQ==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3641</Words>
  <Characters>20759</Characters>
  <Application>Microsoft Office Word</Application>
  <DocSecurity>0</DocSecurity>
  <Lines>172</Lines>
  <Paragraphs>48</Paragraphs>
  <ScaleCrop>false</ScaleCrop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2024-12-17T13:30:00Z</dcterms:created>
  <dcterms:modified xsi:type="dcterms:W3CDTF">2024-12-17T13:30:00Z</dcterms:modified>
</cp:coreProperties>
</file>